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0" w:type="dxa"/>
        <w:tblInd w:w="5" w:type="dxa"/>
        <w:tblLayout w:type="fixed"/>
        <w:tblCellMar>
          <w:left w:w="0" w:type="dxa"/>
          <w:right w:w="0" w:type="dxa"/>
        </w:tblCellMar>
        <w:tblLook w:val="04A0" w:firstRow="1" w:lastRow="0" w:firstColumn="1" w:lastColumn="0" w:noHBand="0" w:noVBand="1"/>
      </w:tblPr>
      <w:tblGrid>
        <w:gridCol w:w="4637"/>
        <w:gridCol w:w="5143"/>
      </w:tblGrid>
      <w:tr w:rsidR="00C60D2D" w:rsidRPr="00C60D2D" w14:paraId="44AD1C64" w14:textId="77777777" w:rsidTr="00FB3082">
        <w:trPr>
          <w:trHeight w:hRule="exact" w:val="695"/>
        </w:trPr>
        <w:tc>
          <w:tcPr>
            <w:tcW w:w="4637" w:type="dxa"/>
            <w:tcBorders>
              <w:top w:val="single" w:sz="4" w:space="0" w:color="000000"/>
              <w:left w:val="single" w:sz="4" w:space="0" w:color="000000"/>
              <w:bottom w:val="single" w:sz="4" w:space="0" w:color="000000"/>
              <w:right w:val="single" w:sz="4" w:space="0" w:color="000000"/>
            </w:tcBorders>
          </w:tcPr>
          <w:p w14:paraId="6443BCC2" w14:textId="77777777" w:rsidR="00C60D2D" w:rsidRPr="00C60D2D" w:rsidRDefault="00C60D2D" w:rsidP="00C60D2D">
            <w:pPr>
              <w:ind w:left="113"/>
              <w:rPr>
                <w:rFonts w:ascii="Berlin Type" w:eastAsia="Calibri" w:hAnsi="Berlin Type" w:cs="Arial"/>
                <w:b/>
                <w:bCs/>
                <w:szCs w:val="22"/>
                <w:lang w:eastAsia="en-US"/>
              </w:rPr>
            </w:pPr>
            <w:r w:rsidRPr="00C60D2D">
              <w:rPr>
                <w:rFonts w:ascii="Berlin Type" w:eastAsia="Calibri" w:hAnsi="Berlin Type" w:cs="Arial"/>
                <w:b/>
                <w:bCs/>
                <w:szCs w:val="22"/>
                <w:lang w:eastAsia="en-US"/>
              </w:rPr>
              <w:t>Vergabenummer</w:t>
            </w:r>
          </w:p>
          <w:p w14:paraId="15AD3DF0" w14:textId="77777777" w:rsidR="00C60D2D" w:rsidRPr="00C60D2D" w:rsidRDefault="00C60D2D" w:rsidP="00C60D2D">
            <w:pPr>
              <w:ind w:left="113"/>
              <w:rPr>
                <w:rFonts w:ascii="Berlin Type" w:eastAsia="Calibri" w:hAnsi="Berlin Type" w:cs="Arial"/>
                <w:szCs w:val="22"/>
                <w:lang w:eastAsia="en-US"/>
              </w:rPr>
            </w:pPr>
            <w:r w:rsidRPr="00C60D2D">
              <w:rPr>
                <w:rFonts w:ascii="Berlin Type" w:eastAsia="Calibri" w:hAnsi="Berlin Type" w:cs="Arial"/>
                <w:noProof/>
                <w:szCs w:val="22"/>
                <w:lang w:eastAsia="en-US"/>
              </w:rPr>
              <w:t>2026-III-01-OV</w:t>
            </w:r>
          </w:p>
        </w:tc>
        <w:tc>
          <w:tcPr>
            <w:tcW w:w="5143" w:type="dxa"/>
            <w:tcBorders>
              <w:top w:val="single" w:sz="4" w:space="0" w:color="000000"/>
              <w:left w:val="single" w:sz="4" w:space="0" w:color="000000"/>
              <w:bottom w:val="single" w:sz="4" w:space="0" w:color="000000"/>
              <w:right w:val="single" w:sz="4" w:space="0" w:color="000000"/>
            </w:tcBorders>
          </w:tcPr>
          <w:p w14:paraId="322DE366" w14:textId="77777777" w:rsidR="00C60D2D" w:rsidRPr="00C60D2D" w:rsidRDefault="00C60D2D" w:rsidP="00C60D2D">
            <w:pPr>
              <w:ind w:left="113"/>
              <w:rPr>
                <w:rFonts w:ascii="Berlin Type" w:eastAsia="Calibri" w:hAnsi="Berlin Type" w:cs="Arial"/>
                <w:b/>
                <w:bCs/>
                <w:szCs w:val="22"/>
                <w:lang w:eastAsia="en-US"/>
              </w:rPr>
            </w:pPr>
            <w:proofErr w:type="spellStart"/>
            <w:r w:rsidRPr="00C60D2D">
              <w:rPr>
                <w:rFonts w:ascii="Berlin Type" w:eastAsia="Calibri" w:hAnsi="Berlin Type" w:cs="Arial"/>
                <w:b/>
                <w:bCs/>
                <w:szCs w:val="22"/>
                <w:lang w:eastAsia="en-US"/>
              </w:rPr>
              <w:t>Maßnahmenummer</w:t>
            </w:r>
            <w:proofErr w:type="spellEnd"/>
          </w:p>
          <w:p w14:paraId="25799746" w14:textId="77777777" w:rsidR="00C60D2D" w:rsidRPr="00C60D2D" w:rsidRDefault="00C60D2D" w:rsidP="00C60D2D">
            <w:pPr>
              <w:ind w:left="113"/>
              <w:rPr>
                <w:rFonts w:ascii="Berlin Type" w:eastAsia="Calibri" w:hAnsi="Berlin Type" w:cs="Arial"/>
                <w:szCs w:val="22"/>
                <w:lang w:eastAsia="en-US"/>
              </w:rPr>
            </w:pPr>
            <w:r w:rsidRPr="00C60D2D">
              <w:rPr>
                <w:rFonts w:ascii="Berlin Type" w:eastAsia="Calibri" w:hAnsi="Berlin Type" w:cs="Arial"/>
                <w:noProof/>
                <w:szCs w:val="22"/>
                <w:lang w:eastAsia="en-US"/>
              </w:rPr>
              <w:t>ZVS-Soz-2026</w:t>
            </w:r>
          </w:p>
        </w:tc>
      </w:tr>
      <w:tr w:rsidR="00C60D2D" w:rsidRPr="00C60D2D" w14:paraId="349E7449" w14:textId="77777777" w:rsidTr="00FB3082">
        <w:trPr>
          <w:trHeight w:val="1277"/>
        </w:trPr>
        <w:tc>
          <w:tcPr>
            <w:tcW w:w="9780" w:type="dxa"/>
            <w:gridSpan w:val="2"/>
            <w:tcBorders>
              <w:top w:val="single" w:sz="4" w:space="0" w:color="000000"/>
              <w:left w:val="single" w:sz="4" w:space="0" w:color="000000"/>
              <w:bottom w:val="single" w:sz="4" w:space="0" w:color="000000"/>
              <w:right w:val="single" w:sz="4" w:space="0" w:color="000000"/>
            </w:tcBorders>
          </w:tcPr>
          <w:p w14:paraId="4026F880" w14:textId="77777777" w:rsidR="00C60D2D" w:rsidRPr="00C60D2D" w:rsidRDefault="00C60D2D" w:rsidP="00C60D2D">
            <w:pPr>
              <w:ind w:left="113"/>
              <w:rPr>
                <w:rFonts w:ascii="Berlin Type" w:eastAsia="Calibri" w:hAnsi="Berlin Type" w:cs="Arial"/>
                <w:b/>
                <w:bCs/>
                <w:szCs w:val="22"/>
                <w:lang w:eastAsia="en-US"/>
              </w:rPr>
            </w:pPr>
            <w:r w:rsidRPr="00C60D2D">
              <w:rPr>
                <w:rFonts w:ascii="Berlin Type" w:eastAsia="Calibri" w:hAnsi="Berlin Type" w:cs="Arial"/>
                <w:b/>
                <w:bCs/>
                <w:szCs w:val="22"/>
                <w:lang w:eastAsia="en-US"/>
              </w:rPr>
              <w:t>Maßnahme</w:t>
            </w:r>
          </w:p>
          <w:p w14:paraId="32182DFA" w14:textId="77777777" w:rsidR="00C60D2D" w:rsidRPr="00C60D2D" w:rsidRDefault="00C60D2D" w:rsidP="00C60D2D">
            <w:pPr>
              <w:ind w:left="113"/>
              <w:rPr>
                <w:rFonts w:ascii="Berlin Type" w:eastAsia="Calibri" w:hAnsi="Berlin Type" w:cs="Arial"/>
                <w:bCs/>
                <w:szCs w:val="22"/>
                <w:lang w:eastAsia="en-US"/>
              </w:rPr>
            </w:pPr>
            <w:r w:rsidRPr="00C60D2D">
              <w:rPr>
                <w:rFonts w:ascii="Berlin Type" w:eastAsia="Calibri" w:hAnsi="Berlin Type" w:cs="Arial"/>
                <w:noProof/>
                <w:szCs w:val="22"/>
                <w:lang w:eastAsia="en-US"/>
              </w:rPr>
              <w:t>Durchführung der Regie- und Beförderungsleistungen im besonderen Fahrdienst für Menschen mit Behinderung</w:t>
            </w:r>
          </w:p>
          <w:p w14:paraId="64A8A3BD" w14:textId="77777777" w:rsidR="00C60D2D" w:rsidRPr="00C60D2D" w:rsidRDefault="00C60D2D" w:rsidP="00C60D2D">
            <w:pPr>
              <w:ind w:left="113"/>
              <w:rPr>
                <w:rFonts w:ascii="Berlin Type" w:eastAsia="Calibri" w:hAnsi="Berlin Type" w:cs="Arial"/>
                <w:szCs w:val="22"/>
                <w:lang w:eastAsia="en-US"/>
              </w:rPr>
            </w:pPr>
          </w:p>
        </w:tc>
      </w:tr>
      <w:tr w:rsidR="00C60D2D" w:rsidRPr="00C60D2D" w14:paraId="00475A86" w14:textId="77777777" w:rsidTr="00FB3082">
        <w:trPr>
          <w:trHeight w:val="566"/>
        </w:trPr>
        <w:tc>
          <w:tcPr>
            <w:tcW w:w="9780" w:type="dxa"/>
            <w:gridSpan w:val="2"/>
            <w:tcBorders>
              <w:top w:val="single" w:sz="4" w:space="0" w:color="000000"/>
              <w:left w:val="single" w:sz="4" w:space="0" w:color="000000"/>
              <w:bottom w:val="single" w:sz="4" w:space="0" w:color="000000"/>
              <w:right w:val="single" w:sz="4" w:space="0" w:color="000000"/>
            </w:tcBorders>
          </w:tcPr>
          <w:p w14:paraId="3DDFDA34" w14:textId="77777777" w:rsidR="00C60D2D" w:rsidRPr="00C60D2D" w:rsidRDefault="00C60D2D" w:rsidP="00C60D2D">
            <w:pPr>
              <w:ind w:left="113"/>
              <w:rPr>
                <w:rFonts w:ascii="Berlin Type" w:eastAsia="Calibri" w:hAnsi="Berlin Type" w:cs="Arial"/>
                <w:b/>
                <w:bCs/>
                <w:szCs w:val="22"/>
                <w:lang w:eastAsia="en-US"/>
              </w:rPr>
            </w:pPr>
            <w:r w:rsidRPr="00C60D2D">
              <w:rPr>
                <w:rFonts w:ascii="Berlin Type" w:eastAsia="Calibri" w:hAnsi="Berlin Type" w:cs="Arial"/>
                <w:b/>
                <w:bCs/>
                <w:szCs w:val="22"/>
                <w:lang w:eastAsia="en-US"/>
              </w:rPr>
              <w:t>Leistung/CPV</w:t>
            </w:r>
          </w:p>
          <w:p w14:paraId="4FC2D3E2" w14:textId="77777777" w:rsidR="00C60D2D" w:rsidRPr="00C60D2D" w:rsidRDefault="00C60D2D" w:rsidP="00C60D2D">
            <w:pPr>
              <w:ind w:left="113"/>
              <w:rPr>
                <w:rFonts w:ascii="Berlin Type" w:eastAsia="Calibri" w:hAnsi="Berlin Type" w:cs="Arial"/>
                <w:szCs w:val="22"/>
                <w:lang w:eastAsia="en-US"/>
              </w:rPr>
            </w:pPr>
            <w:r w:rsidRPr="00C60D2D">
              <w:rPr>
                <w:rFonts w:ascii="Berlin Type" w:eastAsia="Calibri" w:hAnsi="Berlin Type" w:cs="Arial"/>
                <w:noProof/>
                <w:szCs w:val="22"/>
                <w:lang w:eastAsia="en-US"/>
              </w:rPr>
              <w:t>60130000-8 Personensonderbeförderung (Straße)</w:t>
            </w:r>
          </w:p>
        </w:tc>
      </w:tr>
    </w:tbl>
    <w:p w14:paraId="73F00B95" w14:textId="77777777" w:rsidR="00954695" w:rsidRPr="004628E5" w:rsidRDefault="00954695" w:rsidP="004628E5">
      <w:pPr>
        <w:rPr>
          <w:lang w:eastAsia="en-US"/>
        </w:rPr>
      </w:pPr>
    </w:p>
    <w:p w14:paraId="5AF94039" w14:textId="77777777" w:rsidR="00954695" w:rsidRPr="00B41F23" w:rsidRDefault="00954695" w:rsidP="004628E5">
      <w:pPr>
        <w:pStyle w:val="berschrift1"/>
        <w:tabs>
          <w:tab w:val="right" w:pos="9072"/>
        </w:tabs>
        <w:rPr>
          <w:b w:val="0"/>
        </w:rPr>
      </w:pPr>
      <w:r w:rsidRPr="00B41F23">
        <w:rPr>
          <w:b w:val="0"/>
        </w:rPr>
        <w:t>Eigenerklärung zu Datenschutz und Vertraulichkeit</w:t>
      </w:r>
      <w:r>
        <w:rPr>
          <w:b w:val="0"/>
        </w:rPr>
        <w:tab/>
      </w:r>
    </w:p>
    <w:p w14:paraId="2721B688" w14:textId="77777777" w:rsidR="00954695" w:rsidRPr="00B41F23" w:rsidRDefault="00954695" w:rsidP="00B41F23">
      <w:pPr>
        <w:spacing w:before="120" w:after="240"/>
        <w:rPr>
          <w:rFonts w:cs="Arial"/>
          <w:sz w:val="24"/>
        </w:rPr>
      </w:pPr>
      <w:r>
        <w:rPr>
          <w:rFonts w:cs="Arial"/>
          <w:sz w:val="24"/>
        </w:rPr>
        <w:t>Diese Eigenerklärung ist bei einer beabsichtigten Beauftragung von Unterauftragnehmerinnen/Unterauftragnehmern oder Inanspruchnahme Dritter (Eignungsleihe) von diesen, in entsprechender Anzahl, auszufüllen und zu unterschreiben. Einzelbieterinnen/Einzelbieter und sämtliche Mitglieder einer Bietergemeinschaft haben diese lediglich auszufüllen, da deren Unterschrift auf dem Angebotsdeckblatt genügt.</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7512"/>
      </w:tblGrid>
      <w:tr w:rsidR="00954695" w:rsidRPr="00B41F23" w14:paraId="29520300" w14:textId="77777777" w:rsidTr="003D03F5">
        <w:trPr>
          <w:trHeight w:val="306"/>
        </w:trPr>
        <w:tc>
          <w:tcPr>
            <w:tcW w:w="2127" w:type="dxa"/>
            <w:shd w:val="clear" w:color="auto" w:fill="auto"/>
            <w:vAlign w:val="center"/>
          </w:tcPr>
          <w:p w14:paraId="5364417E" w14:textId="77777777" w:rsidR="00954695" w:rsidRPr="00B41F23" w:rsidRDefault="00954695" w:rsidP="00B41F23">
            <w:pPr>
              <w:autoSpaceDE w:val="0"/>
              <w:autoSpaceDN w:val="0"/>
              <w:adjustRightInd w:val="0"/>
              <w:spacing w:before="120" w:after="120" w:line="23" w:lineRule="atLeast"/>
              <w:rPr>
                <w:rFonts w:cs="Arial"/>
                <w:sz w:val="24"/>
              </w:rPr>
            </w:pPr>
            <w:r w:rsidRPr="00B41F23">
              <w:rPr>
                <w:rFonts w:cs="Arial"/>
                <w:b/>
                <w:sz w:val="24"/>
              </w:rPr>
              <w:t>für:</w:t>
            </w:r>
            <w:r w:rsidRPr="00B41F23">
              <w:rPr>
                <w:rFonts w:cs="Arial"/>
                <w:sz w:val="24"/>
              </w:rPr>
              <w:t xml:space="preserve"> </w:t>
            </w:r>
            <w:r w:rsidRPr="00B41F23">
              <w:rPr>
                <w:rFonts w:cs="Arial"/>
                <w:sz w:val="24"/>
              </w:rPr>
              <w:br/>
              <w:t>(Firmierung / Name)</w:t>
            </w:r>
          </w:p>
        </w:tc>
        <w:tc>
          <w:tcPr>
            <w:tcW w:w="7512" w:type="dxa"/>
            <w:shd w:val="clear" w:color="auto" w:fill="auto"/>
            <w:vAlign w:val="center"/>
          </w:tcPr>
          <w:p w14:paraId="4831608E" w14:textId="77777777" w:rsidR="00954695" w:rsidRPr="00B41F23" w:rsidRDefault="00954695" w:rsidP="00B41F23">
            <w:pPr>
              <w:autoSpaceDE w:val="0"/>
              <w:autoSpaceDN w:val="0"/>
              <w:adjustRightInd w:val="0"/>
              <w:spacing w:before="120" w:after="120" w:line="23" w:lineRule="atLeast"/>
              <w:rPr>
                <w:rFonts w:cs="Arial"/>
                <w:sz w:val="24"/>
              </w:rPr>
            </w:pPr>
          </w:p>
        </w:tc>
      </w:tr>
    </w:tbl>
    <w:p w14:paraId="4A49E18E" w14:textId="77777777" w:rsidR="00954695" w:rsidRPr="00B41F23" w:rsidRDefault="00954695" w:rsidP="00B41F23">
      <w:pPr>
        <w:spacing w:before="120" w:after="120" w:line="23" w:lineRule="atLeast"/>
        <w:rPr>
          <w:rFonts w:cs="Arial"/>
          <w:sz w:val="24"/>
        </w:rPr>
      </w:pPr>
      <w:r w:rsidRPr="00B41F23">
        <w:rPr>
          <w:rFonts w:cs="Arial"/>
          <w:sz w:val="24"/>
        </w:rPr>
        <w:t xml:space="preserve">Wir verpflichten uns, das Gesetz zum Schutz personenbezogener Daten in der Berliner Verwaltung (Berliner Datenschutzgesetz) vom 13. Juni 2018 (Gesetz- und Verordnungsblatt Berlin. 2018, Seite 418) sowie alle sonstigen gesetzlichen und behördlichen Vorschriften des Landes Berlin zum Datenschutz und zur Geheimhaltung zu beachten. </w:t>
      </w:r>
    </w:p>
    <w:p w14:paraId="0F5ED42A" w14:textId="77777777" w:rsidR="00954695" w:rsidRPr="00B41F23" w:rsidRDefault="00954695" w:rsidP="00B41F23">
      <w:pPr>
        <w:spacing w:before="120" w:after="120" w:line="23" w:lineRule="atLeast"/>
        <w:rPr>
          <w:rFonts w:cs="Arial"/>
          <w:sz w:val="24"/>
        </w:rPr>
      </w:pPr>
      <w:r w:rsidRPr="00B41F23">
        <w:rPr>
          <w:rFonts w:cs="Arial"/>
          <w:sz w:val="24"/>
        </w:rPr>
        <w:t xml:space="preserve">Wir verpflichten uns über alle während oder im Zusammenhang mit dem abzuschließenden Vertrag erlangten vertraulichen Informationen, Geschäfts- und Betriebsgeheimnisse sowie sonstige geschäftlichen- bzw. betrieblichen Tatsachen, sofern sie nicht offenkundig sind, vertraulich zu behandeln, insbesondere nicht an Dritte weiterzugeben oder anders als zu vertraglichen Zwecken zu verwerten sowie während und nach Beendigung des Vergabeverfahrens Stillschweigen zu bewahren.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w:t>
      </w:r>
      <w:r>
        <w:rPr>
          <w:rFonts w:cs="Arial"/>
          <w:sz w:val="24"/>
        </w:rPr>
        <w:t>die/</w:t>
      </w:r>
      <w:r w:rsidRPr="00B41F23">
        <w:rPr>
          <w:rFonts w:cs="Arial"/>
          <w:sz w:val="24"/>
        </w:rPr>
        <w:t>der Bewerber</w:t>
      </w:r>
      <w:r>
        <w:rPr>
          <w:rFonts w:cs="Arial"/>
          <w:sz w:val="24"/>
        </w:rPr>
        <w:t>in/Bewerber/Bieterin/</w:t>
      </w:r>
      <w:r w:rsidRPr="00B41F23">
        <w:rPr>
          <w:rFonts w:cs="Arial"/>
          <w:sz w:val="24"/>
        </w:rPr>
        <w:t xml:space="preserve">/Bieter bzw. </w:t>
      </w:r>
      <w:r>
        <w:rPr>
          <w:rFonts w:cs="Arial"/>
          <w:sz w:val="24"/>
        </w:rPr>
        <w:t>die/der Auftragnehmende</w:t>
      </w:r>
      <w:r w:rsidRPr="00B41F23">
        <w:rPr>
          <w:rFonts w:cs="Arial"/>
          <w:sz w:val="24"/>
        </w:rPr>
        <w:t xml:space="preserve"> die ausschreibende Stelle bzw. </w:t>
      </w:r>
      <w:r>
        <w:rPr>
          <w:rFonts w:cs="Arial"/>
          <w:sz w:val="24"/>
        </w:rPr>
        <w:t>die/</w:t>
      </w:r>
      <w:r w:rsidRPr="00B41F23">
        <w:rPr>
          <w:rFonts w:cs="Arial"/>
          <w:sz w:val="24"/>
        </w:rPr>
        <w:t>den</w:t>
      </w:r>
      <w:r>
        <w:rPr>
          <w:rFonts w:cs="Arial"/>
          <w:sz w:val="24"/>
        </w:rPr>
        <w:t xml:space="preserve"> Auftraggebende</w:t>
      </w:r>
      <w:r w:rsidRPr="00B41F23">
        <w:rPr>
          <w:rFonts w:cs="Arial"/>
          <w:sz w:val="24"/>
        </w:rPr>
        <w:t xml:space="preserve"> auf die gesetzliche(n) Offenlegungspflicht(en) hinzuweisen.</w:t>
      </w:r>
    </w:p>
    <w:p w14:paraId="43FDFEFD" w14:textId="77777777" w:rsidR="00954695" w:rsidRPr="00B41F23" w:rsidRDefault="00954695" w:rsidP="00B41F23">
      <w:pPr>
        <w:spacing w:before="120" w:after="120" w:line="23" w:lineRule="atLeast"/>
        <w:rPr>
          <w:rFonts w:cs="Arial"/>
          <w:color w:val="000000"/>
          <w:sz w:val="24"/>
        </w:rPr>
      </w:pPr>
      <w:r w:rsidRPr="00B41F23">
        <w:rPr>
          <w:rFonts w:cs="Arial"/>
          <w:sz w:val="24"/>
        </w:rPr>
        <w:t xml:space="preserve">Vertrauliche Informationen sind Informationen, die ein verständiger Dritter als schützenswert ansehen würde oder die als vertraulich </w:t>
      </w:r>
      <w:r w:rsidRPr="00B41F23">
        <w:rPr>
          <w:rFonts w:cs="Arial"/>
          <w:color w:val="000000"/>
          <w:sz w:val="24"/>
        </w:rPr>
        <w:t xml:space="preserve">gekennzeichnet sind; dies können auch solche Informationen sein, die während einer mündlichen Präsentation oder Diskussion bekannt werden. Vertrauliche Informationen dürfen ausschließlich </w:t>
      </w:r>
      <w:r w:rsidRPr="00B41F23">
        <w:rPr>
          <w:rFonts w:cs="Arial"/>
          <w:color w:val="000000"/>
          <w:sz w:val="24"/>
        </w:rPr>
        <w:lastRenderedPageBreak/>
        <w:t>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022BFE70" w14:textId="77777777" w:rsidR="00954695" w:rsidRPr="00B41F23" w:rsidRDefault="00954695" w:rsidP="00B41F23">
      <w:pPr>
        <w:spacing w:before="120" w:after="120" w:line="23" w:lineRule="atLeast"/>
        <w:rPr>
          <w:rFonts w:cs="Arial"/>
          <w:sz w:val="24"/>
        </w:rPr>
      </w:pPr>
      <w:r w:rsidRPr="00B41F23">
        <w:rPr>
          <w:rFonts w:cs="Arial"/>
          <w:color w:val="000000"/>
          <w:sz w:val="24"/>
        </w:rPr>
        <w:t xml:space="preserve">Darüber verpflichten wir uns, alle bei uns beschäftigten </w:t>
      </w:r>
      <w:r w:rsidRPr="00B41F23">
        <w:rPr>
          <w:rFonts w:cs="Arial"/>
          <w:sz w:val="24"/>
        </w:rPr>
        <w:t>Personen bzw. sonst von uns zur Leistungserbringung eingesetzten dritten Personen, seien es natürliche oder juristische Personen, zum Datenschutz und zur Verschwiegenheit zu verpflichten sowie dafür Sorge zu tragen, dass den entsprechenden Verpflichtungen nachgekommen wird.</w:t>
      </w:r>
    </w:p>
    <w:p w14:paraId="6CCCCFF3" w14:textId="77777777" w:rsidR="00954695" w:rsidRPr="00B41F23" w:rsidRDefault="00954695" w:rsidP="00B41F23">
      <w:pPr>
        <w:spacing w:before="120" w:after="120" w:line="23" w:lineRule="atLeast"/>
        <w:rPr>
          <w:rFonts w:cs="Arial"/>
          <w:sz w:val="24"/>
        </w:rPr>
      </w:pPr>
      <w:r w:rsidRPr="00B41F23">
        <w:rPr>
          <w:rFonts w:cs="Arial"/>
          <w:sz w:val="24"/>
        </w:rPr>
        <w:t xml:space="preserve">Wir informieren die ausschreibende Stelle bzw. </w:t>
      </w:r>
      <w:r>
        <w:rPr>
          <w:rFonts w:cs="Arial"/>
          <w:sz w:val="24"/>
        </w:rPr>
        <w:t xml:space="preserve">der/den Auftraggebenden </w:t>
      </w:r>
      <w:r w:rsidRPr="00B41F23">
        <w:rPr>
          <w:rFonts w:cs="Arial"/>
          <w:sz w:val="24"/>
        </w:rPr>
        <w:t>unverzüglich schriftlich, wenn wir die Einhaltung dieser Verpflichtungen nicht mehr gewährleisten können. Insbesondere, wenn für uns eine Notwendigkeit oder Verpflichtung entsteht oder wir eine solche erkennen, die uns an der Einhaltung der Vertraulichkeit, Geheimhaltung und/oder des Datenschutzes hindern könnte.</w:t>
      </w:r>
    </w:p>
    <w:p w14:paraId="08527F24" w14:textId="77777777" w:rsidR="00954695" w:rsidRPr="00DC6557" w:rsidRDefault="00954695" w:rsidP="00B41F23">
      <w:pPr>
        <w:autoSpaceDE w:val="0"/>
        <w:autoSpaceDN w:val="0"/>
        <w:adjustRightInd w:val="0"/>
        <w:spacing w:before="960" w:after="120"/>
        <w:rPr>
          <w:rFonts w:cs="Arial"/>
          <w:sz w:val="24"/>
        </w:rPr>
      </w:pPr>
      <w:r w:rsidRPr="00DC6557">
        <w:rPr>
          <w:rFonts w:cs="Arial"/>
          <w:sz w:val="24"/>
        </w:rPr>
        <w:t>________________________________________</w:t>
      </w:r>
    </w:p>
    <w:p w14:paraId="5FE434CF" w14:textId="77777777" w:rsidR="00954695" w:rsidRPr="00DC6557" w:rsidRDefault="00954695" w:rsidP="00B41F23">
      <w:pPr>
        <w:pStyle w:val="Textkrper3"/>
        <w:rPr>
          <w:rFonts w:ascii="Arial" w:hAnsi="Arial" w:cs="Arial"/>
          <w:sz w:val="24"/>
          <w:szCs w:val="24"/>
        </w:rPr>
      </w:pPr>
      <w:r>
        <w:rPr>
          <w:rFonts w:ascii="Arial" w:hAnsi="Arial" w:cs="Arial"/>
          <w:sz w:val="24"/>
          <w:szCs w:val="24"/>
        </w:rPr>
        <w:t>Datum/</w:t>
      </w:r>
      <w:r w:rsidRPr="00DC6557">
        <w:rPr>
          <w:rFonts w:ascii="Arial" w:hAnsi="Arial" w:cs="Arial"/>
          <w:sz w:val="24"/>
          <w:szCs w:val="24"/>
        </w:rPr>
        <w:t>Unterschrift (ausreichend in Textform)</w:t>
      </w:r>
    </w:p>
    <w:p w14:paraId="50CAD3E5" w14:textId="77777777" w:rsidR="00954695" w:rsidRDefault="00954695" w:rsidP="00B41F23">
      <w:pPr>
        <w:spacing w:line="206" w:lineRule="exact"/>
        <w:ind w:right="142"/>
        <w:rPr>
          <w:rFonts w:cs="Arial"/>
          <w:bCs/>
          <w:sz w:val="24"/>
        </w:rPr>
      </w:pPr>
    </w:p>
    <w:p w14:paraId="102FEB36" w14:textId="77777777" w:rsidR="00954695" w:rsidRPr="00DE7563" w:rsidRDefault="00954695" w:rsidP="00B41F23">
      <w:pPr>
        <w:spacing w:before="120" w:after="120" w:line="206" w:lineRule="exact"/>
        <w:ind w:right="142"/>
        <w:rPr>
          <w:rFonts w:cs="Arial"/>
          <w:sz w:val="24"/>
          <w:szCs w:val="20"/>
        </w:rPr>
      </w:pPr>
      <w:r w:rsidRPr="00DE7563">
        <w:rPr>
          <w:rFonts w:cs="Arial"/>
          <w:sz w:val="24"/>
          <w:szCs w:val="20"/>
        </w:rPr>
        <w:t>Hinweis:</w:t>
      </w:r>
    </w:p>
    <w:p w14:paraId="195F2321" w14:textId="77777777" w:rsidR="00954695" w:rsidRPr="00DE7563" w:rsidRDefault="00954695" w:rsidP="00B41F23">
      <w:pPr>
        <w:spacing w:before="120" w:after="120"/>
        <w:rPr>
          <w:rFonts w:cs="Arial"/>
          <w:sz w:val="24"/>
          <w:szCs w:val="20"/>
        </w:rPr>
      </w:pPr>
      <w:r w:rsidRPr="00DE7563">
        <w:rPr>
          <w:rFonts w:cs="Arial"/>
          <w:sz w:val="24"/>
          <w:szCs w:val="20"/>
        </w:rPr>
        <w:t xml:space="preserve">Bei </w:t>
      </w:r>
      <w:proofErr w:type="spellStart"/>
      <w:r w:rsidRPr="00DE7563">
        <w:rPr>
          <w:rFonts w:cs="Arial"/>
          <w:sz w:val="24"/>
          <w:szCs w:val="20"/>
        </w:rPr>
        <w:t>Unterauftragnehm</w:t>
      </w:r>
      <w:r>
        <w:rPr>
          <w:rFonts w:cs="Arial"/>
          <w:sz w:val="24"/>
          <w:szCs w:val="20"/>
        </w:rPr>
        <w:t>enden</w:t>
      </w:r>
      <w:proofErr w:type="spellEnd"/>
      <w:r>
        <w:rPr>
          <w:rFonts w:cs="Arial"/>
          <w:sz w:val="24"/>
          <w:szCs w:val="20"/>
        </w:rPr>
        <w:t xml:space="preserve"> oder Eignungsverleihenden</w:t>
      </w:r>
      <w:r w:rsidRPr="00DE7563">
        <w:rPr>
          <w:rFonts w:cs="Arial"/>
          <w:sz w:val="24"/>
          <w:szCs w:val="20"/>
        </w:rPr>
        <w:t xml:space="preserve"> ist der Name der natürlichen Person anzugeben, die die Erklärung abgibt oder eine die Firma identifizierende Unternehmensbezeichnung.</w:t>
      </w:r>
    </w:p>
    <w:p w14:paraId="71D3586A" w14:textId="77777777" w:rsidR="00954695" w:rsidRDefault="00954695" w:rsidP="00CF5A45">
      <w:pPr>
        <w:sectPr w:rsidR="00954695" w:rsidSect="00954695">
          <w:headerReference w:type="default" r:id="rId7"/>
          <w:footerReference w:type="default" r:id="rId8"/>
          <w:pgSz w:w="11906" w:h="16838"/>
          <w:pgMar w:top="2269" w:right="1417" w:bottom="1134" w:left="1417" w:header="426" w:footer="708" w:gutter="0"/>
          <w:pgNumType w:start="1"/>
          <w:cols w:space="708"/>
          <w:docGrid w:linePitch="360"/>
        </w:sectPr>
      </w:pPr>
    </w:p>
    <w:p w14:paraId="53F3D9E3" w14:textId="77777777" w:rsidR="00954695" w:rsidRPr="00CF5A45" w:rsidRDefault="00954695" w:rsidP="00CF5A45"/>
    <w:sectPr w:rsidR="00954695" w:rsidRPr="00CF5A45" w:rsidSect="00954695">
      <w:headerReference w:type="default" r:id="rId9"/>
      <w:footerReference w:type="default" r:id="rId10"/>
      <w:type w:val="continuous"/>
      <w:pgSz w:w="11906" w:h="16838"/>
      <w:pgMar w:top="2269" w:right="1417" w:bottom="1134"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10252" w14:textId="77777777" w:rsidR="00954695" w:rsidRDefault="00954695" w:rsidP="00B41F23">
      <w:r>
        <w:separator/>
      </w:r>
    </w:p>
  </w:endnote>
  <w:endnote w:type="continuationSeparator" w:id="0">
    <w:p w14:paraId="023EC0DB" w14:textId="77777777" w:rsidR="00954695" w:rsidRDefault="00954695" w:rsidP="00B4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erlin Type">
    <w:altName w:val="Century Gothic"/>
    <w:panose1 w:val="020B0502020203020204"/>
    <w:charset w:val="00"/>
    <w:family w:val="swiss"/>
    <w:notTrueType/>
    <w:pitch w:val="variable"/>
    <w:sig w:usb0="00000287" w:usb1="00000001"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5778" w14:textId="77777777" w:rsidR="00954695" w:rsidRPr="00D83D31" w:rsidRDefault="00C60D2D" w:rsidP="00E617DD">
    <w:pPr>
      <w:pStyle w:val="Fuzeile"/>
      <w:jc w:val="right"/>
      <w:rPr>
        <w:sz w:val="18"/>
        <w:szCs w:val="18"/>
      </w:rPr>
    </w:pPr>
    <w:sdt>
      <w:sdtPr>
        <w:rPr>
          <w:sz w:val="18"/>
          <w:szCs w:val="18"/>
        </w:rPr>
        <w:id w:val="260269320"/>
        <w:docPartObj>
          <w:docPartGallery w:val="Page Numbers (Top of Page)"/>
          <w:docPartUnique/>
        </w:docPartObj>
      </w:sdtPr>
      <w:sdtEndPr/>
      <w:sdtContent>
        <w:r w:rsidR="00954695">
          <w:rPr>
            <w:sz w:val="18"/>
            <w:szCs w:val="18"/>
          </w:rPr>
          <w:t>SenIAS Eigenerklärung: Verbindung mit anderen Unternehmen</w:t>
        </w:r>
        <w:r w:rsidR="00954695">
          <w:rPr>
            <w:sz w:val="18"/>
            <w:szCs w:val="18"/>
          </w:rPr>
          <w:tab/>
        </w:r>
        <w:r w:rsidR="00954695" w:rsidRPr="0040144B">
          <w:rPr>
            <w:rFonts w:cs="Arial"/>
            <w:sz w:val="18"/>
            <w:szCs w:val="18"/>
          </w:rPr>
          <w:t xml:space="preserve">Seite | </w:t>
        </w:r>
        <w:r w:rsidR="00954695" w:rsidRPr="0040144B">
          <w:rPr>
            <w:rFonts w:cs="Arial"/>
            <w:sz w:val="18"/>
            <w:szCs w:val="18"/>
          </w:rPr>
          <w:fldChar w:fldCharType="begin"/>
        </w:r>
        <w:r w:rsidR="00954695" w:rsidRPr="0040144B">
          <w:rPr>
            <w:rFonts w:cs="Arial"/>
            <w:sz w:val="18"/>
            <w:szCs w:val="18"/>
          </w:rPr>
          <w:instrText>PAGE   \* MERGEFORMAT</w:instrText>
        </w:r>
        <w:r w:rsidR="00954695" w:rsidRPr="0040144B">
          <w:rPr>
            <w:rFonts w:cs="Arial"/>
            <w:sz w:val="18"/>
            <w:szCs w:val="18"/>
          </w:rPr>
          <w:fldChar w:fldCharType="separate"/>
        </w:r>
        <w:r w:rsidR="00954695">
          <w:rPr>
            <w:rFonts w:cs="Arial"/>
            <w:noProof/>
            <w:sz w:val="18"/>
            <w:szCs w:val="18"/>
          </w:rPr>
          <w:t>2</w:t>
        </w:r>
        <w:r w:rsidR="00954695" w:rsidRPr="0040144B">
          <w:rPr>
            <w:rFonts w:cs="Arial"/>
            <w:sz w:val="18"/>
            <w:szCs w:val="18"/>
          </w:rPr>
          <w:fldChar w:fldCharType="end"/>
        </w:r>
      </w:sdtContent>
    </w:sdt>
  </w:p>
  <w:p w14:paraId="3E72729B" w14:textId="77777777" w:rsidR="00954695" w:rsidRPr="00E617DD" w:rsidRDefault="00954695" w:rsidP="00E617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2806" w14:textId="77777777" w:rsidR="00E617DD" w:rsidRPr="00D83D31" w:rsidRDefault="00C60D2D" w:rsidP="00E617DD">
    <w:pPr>
      <w:pStyle w:val="Fuzeile"/>
      <w:jc w:val="right"/>
      <w:rPr>
        <w:sz w:val="18"/>
        <w:szCs w:val="18"/>
      </w:rPr>
    </w:pPr>
    <w:sdt>
      <w:sdtPr>
        <w:rPr>
          <w:sz w:val="18"/>
          <w:szCs w:val="18"/>
        </w:rPr>
        <w:id w:val="860082579"/>
        <w:docPartObj>
          <w:docPartGallery w:val="Page Numbers (Top of Page)"/>
          <w:docPartUnique/>
        </w:docPartObj>
      </w:sdtPr>
      <w:sdtEndPr/>
      <w:sdtContent>
        <w:r w:rsidR="00E617DD">
          <w:rPr>
            <w:sz w:val="18"/>
            <w:szCs w:val="18"/>
          </w:rPr>
          <w:t>SenIAS Eigenerklärung: Verbindung mit anderen Unternehmen</w:t>
        </w:r>
        <w:r w:rsidR="00E617DD">
          <w:rPr>
            <w:sz w:val="18"/>
            <w:szCs w:val="18"/>
          </w:rPr>
          <w:tab/>
        </w:r>
        <w:r w:rsidR="00E617DD" w:rsidRPr="0040144B">
          <w:rPr>
            <w:rFonts w:cs="Arial"/>
            <w:sz w:val="18"/>
            <w:szCs w:val="18"/>
          </w:rPr>
          <w:t xml:space="preserve">Seite | </w:t>
        </w:r>
        <w:r w:rsidR="00E617DD" w:rsidRPr="0040144B">
          <w:rPr>
            <w:rFonts w:cs="Arial"/>
            <w:sz w:val="18"/>
            <w:szCs w:val="18"/>
          </w:rPr>
          <w:fldChar w:fldCharType="begin"/>
        </w:r>
        <w:r w:rsidR="00E617DD" w:rsidRPr="0040144B">
          <w:rPr>
            <w:rFonts w:cs="Arial"/>
            <w:sz w:val="18"/>
            <w:szCs w:val="18"/>
          </w:rPr>
          <w:instrText>PAGE   \* MERGEFORMAT</w:instrText>
        </w:r>
        <w:r w:rsidR="00E617DD" w:rsidRPr="0040144B">
          <w:rPr>
            <w:rFonts w:cs="Arial"/>
            <w:sz w:val="18"/>
            <w:szCs w:val="18"/>
          </w:rPr>
          <w:fldChar w:fldCharType="separate"/>
        </w:r>
        <w:r w:rsidR="00685874">
          <w:rPr>
            <w:rFonts w:cs="Arial"/>
            <w:noProof/>
            <w:sz w:val="18"/>
            <w:szCs w:val="18"/>
          </w:rPr>
          <w:t>2</w:t>
        </w:r>
        <w:r w:rsidR="00E617DD" w:rsidRPr="0040144B">
          <w:rPr>
            <w:rFonts w:cs="Arial"/>
            <w:sz w:val="18"/>
            <w:szCs w:val="18"/>
          </w:rPr>
          <w:fldChar w:fldCharType="end"/>
        </w:r>
      </w:sdtContent>
    </w:sdt>
  </w:p>
  <w:p w14:paraId="05E7240F" w14:textId="77777777" w:rsidR="00B41F23" w:rsidRPr="00E617DD" w:rsidRDefault="00B41F23" w:rsidP="00E617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716FA" w14:textId="77777777" w:rsidR="00954695" w:rsidRDefault="00954695" w:rsidP="00B41F23">
      <w:r>
        <w:separator/>
      </w:r>
    </w:p>
  </w:footnote>
  <w:footnote w:type="continuationSeparator" w:id="0">
    <w:p w14:paraId="403FD63A" w14:textId="77777777" w:rsidR="00954695" w:rsidRDefault="00954695" w:rsidP="00B41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8ED4" w14:textId="77777777" w:rsidR="00954695" w:rsidRDefault="00954695" w:rsidP="005970E5">
    <w:pPr>
      <w:pStyle w:val="Kopfzeile"/>
      <w:jc w:val="right"/>
    </w:pPr>
    <w:r>
      <w:rPr>
        <w:noProof/>
      </w:rPr>
      <w:drawing>
        <wp:inline distT="0" distB="0" distL="0" distR="0" wp14:anchorId="0CFE2A60" wp14:editId="0DAC4CAA">
          <wp:extent cx="1208405" cy="895985"/>
          <wp:effectExtent l="0" t="0" r="0" b="0"/>
          <wp:docPr id="1" name="Grafik 1" descr="Senatsverwaltung für Arbeit, Soziales, Gleichstellung, Integration, Vielfalt und Antidiskriminierung" title="Logo"/>
          <wp:cNvGraphicFramePr/>
          <a:graphic xmlns:a="http://schemas.openxmlformats.org/drawingml/2006/main">
            <a:graphicData uri="http://schemas.openxmlformats.org/drawingml/2006/picture">
              <pic:pic xmlns:pic="http://schemas.openxmlformats.org/drawingml/2006/picture">
                <pic:nvPicPr>
                  <pic:cNvPr id="4" name="Grafik 4" descr="Senatsverwaltung für Arbeit, Soziales, Gleichstellung, Integration, Vielfalt und Antidiskriminierung" title="Logo"/>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08405" cy="8959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C5DA" w14:textId="77777777" w:rsidR="005970E5" w:rsidRDefault="005970E5" w:rsidP="005970E5">
    <w:pPr>
      <w:pStyle w:val="Kopfzeile"/>
      <w:jc w:val="right"/>
    </w:pPr>
    <w:r>
      <w:rPr>
        <w:noProof/>
      </w:rPr>
      <w:drawing>
        <wp:inline distT="0" distB="0" distL="0" distR="0" wp14:anchorId="2605DA8B" wp14:editId="499DD698">
          <wp:extent cx="1208405" cy="895985"/>
          <wp:effectExtent l="0" t="0" r="0" b="0"/>
          <wp:docPr id="19" name="Grafik 19" descr="Senatsverwaltung für Arbeit, Soziales, Gleichstellung, Integration, Vielfalt und Antidiskriminierung" title="Logo"/>
          <wp:cNvGraphicFramePr/>
          <a:graphic xmlns:a="http://schemas.openxmlformats.org/drawingml/2006/main">
            <a:graphicData uri="http://schemas.openxmlformats.org/drawingml/2006/picture">
              <pic:pic xmlns:pic="http://schemas.openxmlformats.org/drawingml/2006/picture">
                <pic:nvPicPr>
                  <pic:cNvPr id="4" name="Grafik 4" descr="Senatsverwaltung für Arbeit, Soziales, Gleichstellung, Integration, Vielfalt und Antidiskriminierung" title="Logo"/>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08405"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E"/>
    <w:multiLevelType w:val="singleLevel"/>
    <w:tmpl w:val="E97CEF46"/>
    <w:lvl w:ilvl="0">
      <w:start w:val="1"/>
      <w:numFmt w:val="decimal"/>
      <w:lvlText w:val="%1."/>
      <w:lvlJc w:val="left"/>
      <w:pPr>
        <w:tabs>
          <w:tab w:val="num" w:pos="926"/>
        </w:tabs>
        <w:ind w:left="926" w:hanging="360"/>
      </w:pPr>
    </w:lvl>
  </w:abstractNum>
  <w:abstractNum w:abstractNumId="1" w15:restartNumberingAfterBreak="1">
    <w:nsid w:val="FFFFFF88"/>
    <w:multiLevelType w:val="singleLevel"/>
    <w:tmpl w:val="ED9C31EE"/>
    <w:lvl w:ilvl="0">
      <w:start w:val="1"/>
      <w:numFmt w:val="decimal"/>
      <w:lvlText w:val="%1."/>
      <w:lvlJc w:val="left"/>
      <w:pPr>
        <w:tabs>
          <w:tab w:val="num" w:pos="360"/>
        </w:tabs>
        <w:ind w:left="360" w:hanging="360"/>
      </w:pPr>
    </w:lvl>
  </w:abstractNum>
  <w:abstractNum w:abstractNumId="2" w15:restartNumberingAfterBreak="1">
    <w:nsid w:val="037B44ED"/>
    <w:multiLevelType w:val="multilevel"/>
    <w:tmpl w:val="2A34922C"/>
    <w:styleLink w:val="Listebarrierefreieingerckt"/>
    <w:lvl w:ilvl="0">
      <w:start w:val="1"/>
      <w:numFmt w:val="bullet"/>
      <w:lvlText w:val="●"/>
      <w:lvlJc w:val="left"/>
      <w:pPr>
        <w:ind w:left="1080" w:hanging="360"/>
      </w:pPr>
      <w:rPr>
        <w:rFonts w:ascii="Arial" w:hAnsi="Aria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1800" w:hanging="360"/>
      </w:pPr>
      <w:rPr>
        <w:rFonts w:ascii="Arial" w:hAnsi="Arial" w:hint="default"/>
      </w:rPr>
    </w:lvl>
    <w:lvl w:ilvl="3">
      <w:start w:val="1"/>
      <w:numFmt w:val="bullet"/>
      <w:lvlText w:val="◦"/>
      <w:lvlJc w:val="left"/>
      <w:pPr>
        <w:ind w:left="2160" w:hanging="360"/>
      </w:pPr>
      <w:rPr>
        <w:rFonts w:ascii="Arial" w:hAnsi="Arial" w:hint="default"/>
      </w:rPr>
    </w:lvl>
    <w:lvl w:ilvl="4">
      <w:start w:val="1"/>
      <w:numFmt w:val="bullet"/>
      <w:lvlText w:val="–"/>
      <w:lvlJc w:val="left"/>
      <w:pPr>
        <w:ind w:left="2520" w:hanging="360"/>
      </w:pPr>
      <w:rPr>
        <w:rFonts w:ascii="Arial" w:hAnsi="Arial" w:hint="default"/>
      </w:rPr>
    </w:lvl>
    <w:lvl w:ilvl="5">
      <w:start w:val="1"/>
      <w:numFmt w:val="bullet"/>
      <w:lvlText w:val="▫"/>
      <w:lvlJc w:val="left"/>
      <w:pPr>
        <w:ind w:left="2880" w:hanging="360"/>
      </w:pPr>
      <w:rPr>
        <w:rFonts w:ascii="Arial" w:hAnsi="Arial" w:hint="default"/>
      </w:rPr>
    </w:lvl>
    <w:lvl w:ilvl="6">
      <w:start w:val="1"/>
      <w:numFmt w:val="bullet"/>
      <w:lvlText w:val="◦"/>
      <w:lvlJc w:val="left"/>
      <w:pPr>
        <w:ind w:left="3240" w:hanging="360"/>
      </w:pPr>
      <w:rPr>
        <w:rFonts w:ascii="Arial" w:hAnsi="Arial" w:hint="default"/>
      </w:rPr>
    </w:lvl>
    <w:lvl w:ilvl="7">
      <w:start w:val="1"/>
      <w:numFmt w:val="bullet"/>
      <w:lvlText w:val="◦"/>
      <w:lvlJc w:val="left"/>
      <w:pPr>
        <w:ind w:left="3600" w:hanging="360"/>
      </w:pPr>
      <w:rPr>
        <w:rFonts w:ascii="Arial" w:hAnsi="Arial" w:hint="default"/>
      </w:rPr>
    </w:lvl>
    <w:lvl w:ilvl="8">
      <w:start w:val="1"/>
      <w:numFmt w:val="bullet"/>
      <w:lvlText w:val="◦"/>
      <w:lvlJc w:val="left"/>
      <w:pPr>
        <w:ind w:left="3960" w:hanging="360"/>
      </w:pPr>
      <w:rPr>
        <w:rFonts w:ascii="Arial" w:hAnsi="Arial" w:hint="default"/>
      </w:rPr>
    </w:lvl>
  </w:abstractNum>
  <w:abstractNum w:abstractNumId="3" w15:restartNumberingAfterBreak="1">
    <w:nsid w:val="11871A6E"/>
    <w:multiLevelType w:val="hybridMultilevel"/>
    <w:tmpl w:val="14E62E08"/>
    <w:lvl w:ilvl="0" w:tplc="7AE06DC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13346E1C"/>
    <w:multiLevelType w:val="hybridMultilevel"/>
    <w:tmpl w:val="D28CC5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1F413978"/>
    <w:multiLevelType w:val="hybridMultilevel"/>
    <w:tmpl w:val="C366BA8E"/>
    <w:lvl w:ilvl="0" w:tplc="5172E98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2195058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1">
    <w:nsid w:val="2ED5657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1">
    <w:nsid w:val="330E6825"/>
    <w:multiLevelType w:val="multilevel"/>
    <w:tmpl w:val="98185C26"/>
    <w:lvl w:ilvl="0">
      <w:start w:val="1"/>
      <w:numFmt w:val="bullet"/>
      <w:lvlText w:val="●"/>
      <w:lvlJc w:val="left"/>
      <w:pPr>
        <w:ind w:left="1080" w:hanging="360"/>
      </w:pPr>
      <w:rPr>
        <w:rFonts w:ascii="Arial" w:hAnsi="Aria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1800" w:hanging="360"/>
      </w:pPr>
      <w:rPr>
        <w:rFonts w:ascii="Arial" w:hAnsi="Arial" w:hint="default"/>
      </w:rPr>
    </w:lvl>
    <w:lvl w:ilvl="3">
      <w:start w:val="1"/>
      <w:numFmt w:val="bullet"/>
      <w:lvlText w:val="◦"/>
      <w:lvlJc w:val="left"/>
      <w:pPr>
        <w:ind w:left="2160" w:hanging="360"/>
      </w:pPr>
      <w:rPr>
        <w:rFonts w:ascii="Arial" w:hAnsi="Arial" w:hint="default"/>
      </w:rPr>
    </w:lvl>
    <w:lvl w:ilvl="4">
      <w:start w:val="1"/>
      <w:numFmt w:val="bullet"/>
      <w:lvlText w:val="–"/>
      <w:lvlJc w:val="left"/>
      <w:pPr>
        <w:ind w:left="2520" w:hanging="360"/>
      </w:pPr>
      <w:rPr>
        <w:rFonts w:ascii="Arial" w:hAnsi="Arial" w:hint="default"/>
      </w:rPr>
    </w:lvl>
    <w:lvl w:ilvl="5">
      <w:start w:val="1"/>
      <w:numFmt w:val="bullet"/>
      <w:lvlText w:val="▫"/>
      <w:lvlJc w:val="left"/>
      <w:pPr>
        <w:ind w:left="2880" w:hanging="360"/>
      </w:pPr>
      <w:rPr>
        <w:rFonts w:ascii="Arial" w:hAnsi="Arial" w:hint="default"/>
      </w:rPr>
    </w:lvl>
    <w:lvl w:ilvl="6">
      <w:start w:val="1"/>
      <w:numFmt w:val="bullet"/>
      <w:lvlText w:val="◦"/>
      <w:lvlJc w:val="left"/>
      <w:pPr>
        <w:ind w:left="3240" w:hanging="360"/>
      </w:pPr>
      <w:rPr>
        <w:rFonts w:ascii="Arial" w:hAnsi="Arial" w:hint="default"/>
      </w:rPr>
    </w:lvl>
    <w:lvl w:ilvl="7">
      <w:start w:val="1"/>
      <w:numFmt w:val="bullet"/>
      <w:lvlText w:val="◦"/>
      <w:lvlJc w:val="left"/>
      <w:pPr>
        <w:ind w:left="3600" w:hanging="360"/>
      </w:pPr>
      <w:rPr>
        <w:rFonts w:ascii="Arial" w:hAnsi="Arial" w:hint="default"/>
      </w:rPr>
    </w:lvl>
    <w:lvl w:ilvl="8">
      <w:start w:val="1"/>
      <w:numFmt w:val="bullet"/>
      <w:lvlText w:val="◦"/>
      <w:lvlJc w:val="left"/>
      <w:pPr>
        <w:ind w:left="3960" w:hanging="360"/>
      </w:pPr>
      <w:rPr>
        <w:rFonts w:ascii="Arial" w:hAnsi="Arial" w:hint="default"/>
      </w:rPr>
    </w:lvl>
  </w:abstractNum>
  <w:abstractNum w:abstractNumId="9" w15:restartNumberingAfterBreak="1">
    <w:nsid w:val="3CFA1327"/>
    <w:multiLevelType w:val="hybridMultilevel"/>
    <w:tmpl w:val="EE68C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1">
    <w:nsid w:val="41A348E9"/>
    <w:multiLevelType w:val="hybridMultilevel"/>
    <w:tmpl w:val="A78C1AAA"/>
    <w:lvl w:ilvl="0" w:tplc="C3842CE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1">
    <w:nsid w:val="463A596E"/>
    <w:multiLevelType w:val="hybridMultilevel"/>
    <w:tmpl w:val="1C44A88A"/>
    <w:lvl w:ilvl="0" w:tplc="E03612C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1">
    <w:nsid w:val="488D1139"/>
    <w:multiLevelType w:val="hybridMultilevel"/>
    <w:tmpl w:val="F6CA30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1">
    <w:nsid w:val="4B4C73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5CA0298C"/>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1">
    <w:nsid w:val="60CA7AA6"/>
    <w:multiLevelType w:val="hybridMultilevel"/>
    <w:tmpl w:val="0EEA8C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1">
    <w:nsid w:val="63DE0795"/>
    <w:multiLevelType w:val="hybridMultilevel"/>
    <w:tmpl w:val="464058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1">
    <w:nsid w:val="68624031"/>
    <w:multiLevelType w:val="hybridMultilevel"/>
    <w:tmpl w:val="C560AB06"/>
    <w:lvl w:ilvl="0" w:tplc="5172E98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1">
    <w:nsid w:val="6C3926C5"/>
    <w:multiLevelType w:val="multilevel"/>
    <w:tmpl w:val="A482A430"/>
    <w:styleLink w:val="Listebarrierefrei"/>
    <w:lvl w:ilvl="0">
      <w:start w:val="1"/>
      <w:numFmt w:val="bullet"/>
      <w:lvlText w:val="•"/>
      <w:lvlJc w:val="left"/>
      <w:pPr>
        <w:tabs>
          <w:tab w:val="num" w:pos="357"/>
        </w:tabs>
        <w:ind w:left="357" w:hanging="357"/>
      </w:pPr>
      <w:rPr>
        <w:rFonts w:ascii="Arial" w:hAnsi="Aria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77"/>
        </w:tabs>
        <w:ind w:left="1080" w:hanging="360"/>
      </w:pPr>
      <w:rPr>
        <w:rFonts w:ascii="Arial" w:hAnsi="Arial" w:hint="default"/>
      </w:rPr>
    </w:lvl>
    <w:lvl w:ilvl="3">
      <w:start w:val="1"/>
      <w:numFmt w:val="bullet"/>
      <w:lvlText w:val="◦"/>
      <w:lvlJc w:val="left"/>
      <w:pPr>
        <w:tabs>
          <w:tab w:val="num" w:pos="1440"/>
        </w:tabs>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num w:numId="1" w16cid:durableId="2020421954">
    <w:abstractNumId w:val="7"/>
  </w:num>
  <w:num w:numId="2" w16cid:durableId="988021046">
    <w:abstractNumId w:val="12"/>
  </w:num>
  <w:num w:numId="3" w16cid:durableId="384304359">
    <w:abstractNumId w:val="13"/>
  </w:num>
  <w:num w:numId="4" w16cid:durableId="1535266495">
    <w:abstractNumId w:val="6"/>
  </w:num>
  <w:num w:numId="5" w16cid:durableId="26492801">
    <w:abstractNumId w:val="14"/>
  </w:num>
  <w:num w:numId="6" w16cid:durableId="140120438">
    <w:abstractNumId w:val="1"/>
  </w:num>
  <w:num w:numId="7" w16cid:durableId="2120637723">
    <w:abstractNumId w:val="0"/>
  </w:num>
  <w:num w:numId="8" w16cid:durableId="1255479780">
    <w:abstractNumId w:val="3"/>
  </w:num>
  <w:num w:numId="9" w16cid:durableId="1403719428">
    <w:abstractNumId w:val="16"/>
  </w:num>
  <w:num w:numId="10" w16cid:durableId="368263629">
    <w:abstractNumId w:val="11"/>
  </w:num>
  <w:num w:numId="11" w16cid:durableId="1135371157">
    <w:abstractNumId w:val="10"/>
  </w:num>
  <w:num w:numId="12" w16cid:durableId="42485459">
    <w:abstractNumId w:val="5"/>
  </w:num>
  <w:num w:numId="13" w16cid:durableId="1527449286">
    <w:abstractNumId w:val="17"/>
  </w:num>
  <w:num w:numId="14" w16cid:durableId="1673750918">
    <w:abstractNumId w:val="15"/>
  </w:num>
  <w:num w:numId="15" w16cid:durableId="296492137">
    <w:abstractNumId w:val="9"/>
  </w:num>
  <w:num w:numId="16" w16cid:durableId="1059982030">
    <w:abstractNumId w:val="4"/>
  </w:num>
  <w:num w:numId="17" w16cid:durableId="516620686">
    <w:abstractNumId w:val="8"/>
  </w:num>
  <w:num w:numId="18" w16cid:durableId="1521703280">
    <w:abstractNumId w:val="8"/>
  </w:num>
  <w:num w:numId="19" w16cid:durableId="1796488249">
    <w:abstractNumId w:val="2"/>
  </w:num>
  <w:num w:numId="20" w16cid:durableId="1188520971">
    <w:abstractNumId w:val="18"/>
  </w:num>
  <w:num w:numId="21" w16cid:durableId="573784539">
    <w:abstractNumId w:val="18"/>
  </w:num>
  <w:num w:numId="22" w16cid:durableId="1627733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50"/>
    <w:rsid w:val="000070FA"/>
    <w:rsid w:val="00026150"/>
    <w:rsid w:val="000A762D"/>
    <w:rsid w:val="00156ECD"/>
    <w:rsid w:val="001B56D4"/>
    <w:rsid w:val="00201183"/>
    <w:rsid w:val="002576F8"/>
    <w:rsid w:val="00260805"/>
    <w:rsid w:val="002C0CE4"/>
    <w:rsid w:val="003520E1"/>
    <w:rsid w:val="0035436B"/>
    <w:rsid w:val="003640A2"/>
    <w:rsid w:val="003B7AEA"/>
    <w:rsid w:val="00450EB2"/>
    <w:rsid w:val="004628E5"/>
    <w:rsid w:val="00473F18"/>
    <w:rsid w:val="004840C1"/>
    <w:rsid w:val="00520732"/>
    <w:rsid w:val="005422FD"/>
    <w:rsid w:val="00542434"/>
    <w:rsid w:val="005970E5"/>
    <w:rsid w:val="005B6D74"/>
    <w:rsid w:val="005D111D"/>
    <w:rsid w:val="005D5590"/>
    <w:rsid w:val="00633167"/>
    <w:rsid w:val="00637EF4"/>
    <w:rsid w:val="00685874"/>
    <w:rsid w:val="006B7265"/>
    <w:rsid w:val="007C15A9"/>
    <w:rsid w:val="007D600F"/>
    <w:rsid w:val="00802B91"/>
    <w:rsid w:val="00846B08"/>
    <w:rsid w:val="00847309"/>
    <w:rsid w:val="008D6330"/>
    <w:rsid w:val="008F0BD9"/>
    <w:rsid w:val="008F7698"/>
    <w:rsid w:val="00954695"/>
    <w:rsid w:val="009C2964"/>
    <w:rsid w:val="00AE758E"/>
    <w:rsid w:val="00B150D2"/>
    <w:rsid w:val="00B201B6"/>
    <w:rsid w:val="00B23F3D"/>
    <w:rsid w:val="00B41F23"/>
    <w:rsid w:val="00B76206"/>
    <w:rsid w:val="00BC68FE"/>
    <w:rsid w:val="00C0202F"/>
    <w:rsid w:val="00C60D2D"/>
    <w:rsid w:val="00CE14B9"/>
    <w:rsid w:val="00CF5A45"/>
    <w:rsid w:val="00D456DD"/>
    <w:rsid w:val="00D5228B"/>
    <w:rsid w:val="00D858C3"/>
    <w:rsid w:val="00DC7E25"/>
    <w:rsid w:val="00E01BAA"/>
    <w:rsid w:val="00E25E9D"/>
    <w:rsid w:val="00E617DD"/>
    <w:rsid w:val="00E82213"/>
    <w:rsid w:val="00EC666D"/>
    <w:rsid w:val="00EE0593"/>
    <w:rsid w:val="00F240CB"/>
    <w:rsid w:val="00F930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1689D"/>
  <w15:chartTrackingRefBased/>
  <w15:docId w15:val="{4EE58E33-020B-46A6-BFB1-59D42526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1F23"/>
    <w:pPr>
      <w:spacing w:after="0" w:line="240" w:lineRule="auto"/>
    </w:pPr>
    <w:rPr>
      <w:rFonts w:ascii="Arial" w:eastAsia="Times New Roman" w:hAnsi="Arial" w:cs="Times New Roman"/>
      <w:szCs w:val="24"/>
      <w:lang w:eastAsia="de-DE"/>
    </w:rPr>
  </w:style>
  <w:style w:type="paragraph" w:styleId="berschrift1">
    <w:name w:val="heading 1"/>
    <w:basedOn w:val="Standard"/>
    <w:next w:val="Standard"/>
    <w:link w:val="berschrift1Zchn"/>
    <w:uiPriority w:val="9"/>
    <w:qFormat/>
    <w:rsid w:val="002C0CE4"/>
    <w:pPr>
      <w:keepNext/>
      <w:keepLines/>
      <w:spacing w:before="480"/>
      <w:outlineLvl w:val="0"/>
    </w:pPr>
    <w:rPr>
      <w:rFonts w:eastAsiaTheme="majorEastAsia" w:cstheme="majorBidi"/>
      <w:b/>
      <w:color w:val="000000" w:themeColor="text1"/>
      <w:sz w:val="28"/>
      <w:szCs w:val="32"/>
      <w:lang w:eastAsia="en-US"/>
    </w:rPr>
  </w:style>
  <w:style w:type="paragraph" w:styleId="berschrift2">
    <w:name w:val="heading 2"/>
    <w:basedOn w:val="Standard"/>
    <w:next w:val="Standard"/>
    <w:link w:val="berschrift2Zchn"/>
    <w:uiPriority w:val="9"/>
    <w:unhideWhenUsed/>
    <w:qFormat/>
    <w:rsid w:val="002C0CE4"/>
    <w:pPr>
      <w:keepNext/>
      <w:keepLines/>
      <w:spacing w:before="200"/>
      <w:outlineLvl w:val="1"/>
    </w:pPr>
    <w:rPr>
      <w:rFonts w:eastAsiaTheme="majorEastAsia" w:cstheme="majorBidi"/>
      <w:b/>
      <w:sz w:val="26"/>
      <w:szCs w:val="26"/>
      <w:lang w:eastAsia="en-US"/>
    </w:rPr>
  </w:style>
  <w:style w:type="paragraph" w:styleId="berschrift3">
    <w:name w:val="heading 3"/>
    <w:basedOn w:val="Standard"/>
    <w:next w:val="Standard"/>
    <w:link w:val="berschrift3Zchn"/>
    <w:uiPriority w:val="9"/>
    <w:unhideWhenUsed/>
    <w:qFormat/>
    <w:rsid w:val="002C0CE4"/>
    <w:pPr>
      <w:keepNext/>
      <w:keepLines/>
      <w:spacing w:before="200"/>
      <w:outlineLvl w:val="2"/>
    </w:pPr>
    <w:rPr>
      <w:rFonts w:eastAsiaTheme="majorEastAsia" w:cstheme="majorBidi"/>
      <w:b/>
      <w:lang w:eastAsia="en-US"/>
    </w:rPr>
  </w:style>
  <w:style w:type="paragraph" w:styleId="berschrift4">
    <w:name w:val="heading 4"/>
    <w:basedOn w:val="Standard"/>
    <w:next w:val="Standard"/>
    <w:link w:val="berschrift4Zchn"/>
    <w:uiPriority w:val="9"/>
    <w:unhideWhenUsed/>
    <w:qFormat/>
    <w:rsid w:val="002C0CE4"/>
    <w:pPr>
      <w:keepNext/>
      <w:keepLines/>
      <w:spacing w:before="200"/>
      <w:outlineLvl w:val="3"/>
    </w:pPr>
    <w:rPr>
      <w:rFonts w:eastAsiaTheme="majorEastAsia" w:cstheme="majorBidi"/>
      <w:b/>
      <w:i/>
      <w:iCs/>
      <w:szCs w:val="22"/>
      <w:lang w:eastAsia="en-US"/>
    </w:rPr>
  </w:style>
  <w:style w:type="paragraph" w:styleId="berschrift5">
    <w:name w:val="heading 5"/>
    <w:basedOn w:val="Standard"/>
    <w:next w:val="Standard"/>
    <w:link w:val="berschrift5Zchn"/>
    <w:uiPriority w:val="9"/>
    <w:unhideWhenUsed/>
    <w:qFormat/>
    <w:rsid w:val="002C0CE4"/>
    <w:pPr>
      <w:keepNext/>
      <w:keepLines/>
      <w:spacing w:before="200"/>
      <w:outlineLvl w:val="4"/>
    </w:pPr>
    <w:rPr>
      <w:rFonts w:eastAsiaTheme="majorEastAsia" w:cstheme="majorBidi"/>
      <w:szCs w:val="22"/>
      <w:lang w:eastAsia="en-US"/>
    </w:rPr>
  </w:style>
  <w:style w:type="paragraph" w:styleId="berschrift6">
    <w:name w:val="heading 6"/>
    <w:basedOn w:val="Standard"/>
    <w:next w:val="Standard"/>
    <w:link w:val="berschrift6Zchn"/>
    <w:uiPriority w:val="9"/>
    <w:unhideWhenUsed/>
    <w:qFormat/>
    <w:rsid w:val="002C0CE4"/>
    <w:pPr>
      <w:keepNext/>
      <w:keepLines/>
      <w:spacing w:before="200"/>
      <w:outlineLvl w:val="5"/>
    </w:pPr>
    <w:rPr>
      <w:rFonts w:eastAsiaTheme="majorEastAsia" w:cstheme="majorBidi"/>
      <w:szCs w:val="22"/>
      <w:lang w:eastAsia="en-US"/>
    </w:rPr>
  </w:style>
  <w:style w:type="paragraph" w:styleId="berschrift7">
    <w:name w:val="heading 7"/>
    <w:basedOn w:val="Standard"/>
    <w:next w:val="Standard"/>
    <w:link w:val="berschrift7Zchn"/>
    <w:uiPriority w:val="9"/>
    <w:unhideWhenUsed/>
    <w:qFormat/>
    <w:rsid w:val="002C0CE4"/>
    <w:pPr>
      <w:keepNext/>
      <w:keepLines/>
      <w:spacing w:before="200"/>
      <w:outlineLvl w:val="6"/>
    </w:pPr>
    <w:rPr>
      <w:rFonts w:eastAsiaTheme="majorEastAsia" w:cstheme="majorBidi"/>
      <w:i/>
      <w:iCs/>
      <w:szCs w:val="22"/>
      <w:lang w:eastAsia="en-US"/>
    </w:rPr>
  </w:style>
  <w:style w:type="paragraph" w:styleId="berschrift8">
    <w:name w:val="heading 8"/>
    <w:basedOn w:val="Standard"/>
    <w:next w:val="Standard"/>
    <w:link w:val="berschrift8Zchn"/>
    <w:uiPriority w:val="9"/>
    <w:unhideWhenUsed/>
    <w:qFormat/>
    <w:rsid w:val="002C0CE4"/>
    <w:pPr>
      <w:keepNext/>
      <w:keepLines/>
      <w:spacing w:before="200"/>
      <w:outlineLvl w:val="7"/>
    </w:pPr>
    <w:rPr>
      <w:rFonts w:eastAsiaTheme="majorEastAsia" w:cstheme="majorBidi"/>
      <w:i/>
      <w:szCs w:val="21"/>
      <w:lang w:eastAsia="en-US"/>
    </w:rPr>
  </w:style>
  <w:style w:type="paragraph" w:styleId="berschrift9">
    <w:name w:val="heading 9"/>
    <w:basedOn w:val="Standard"/>
    <w:next w:val="Standard"/>
    <w:link w:val="berschrift9Zchn"/>
    <w:uiPriority w:val="9"/>
    <w:unhideWhenUsed/>
    <w:qFormat/>
    <w:rsid w:val="002C0CE4"/>
    <w:pPr>
      <w:keepNext/>
      <w:keepLines/>
      <w:spacing w:before="200"/>
      <w:outlineLvl w:val="8"/>
    </w:pPr>
    <w:rPr>
      <w:rFonts w:eastAsiaTheme="majorEastAsia" w:cstheme="majorBidi"/>
      <w:i/>
      <w:iCs/>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locksatzArial">
    <w:name w:val="Blocksatz Arial"/>
    <w:basedOn w:val="Standard"/>
    <w:qFormat/>
    <w:rsid w:val="006B7265"/>
    <w:pPr>
      <w:spacing w:before="120" w:line="259" w:lineRule="auto"/>
      <w:jc w:val="both"/>
    </w:pPr>
    <w:rPr>
      <w:rFonts w:eastAsiaTheme="minorHAnsi"/>
      <w:szCs w:val="22"/>
      <w:lang w:eastAsia="en-US"/>
    </w:rPr>
  </w:style>
  <w:style w:type="paragraph" w:styleId="Zitat">
    <w:name w:val="Quote"/>
    <w:basedOn w:val="Standard"/>
    <w:next w:val="Standard"/>
    <w:link w:val="ZitatZchn"/>
    <w:uiPriority w:val="29"/>
    <w:qFormat/>
    <w:rsid w:val="00520732"/>
    <w:pPr>
      <w:spacing w:before="120"/>
      <w:ind w:left="284" w:right="283"/>
    </w:pPr>
    <w:rPr>
      <w:rFonts w:eastAsiaTheme="minorHAnsi"/>
      <w:iCs/>
      <w:color w:val="000000" w:themeColor="text1"/>
      <w:szCs w:val="22"/>
      <w:lang w:eastAsia="en-US"/>
    </w:rPr>
  </w:style>
  <w:style w:type="character" w:customStyle="1" w:styleId="ZitatZchn">
    <w:name w:val="Zitat Zchn"/>
    <w:basedOn w:val="Absatz-Standardschriftart"/>
    <w:link w:val="Zitat"/>
    <w:uiPriority w:val="29"/>
    <w:rsid w:val="00520732"/>
    <w:rPr>
      <w:rFonts w:ascii="Arial" w:hAnsi="Arial" w:cs="Times New Roman"/>
      <w:iCs/>
      <w:color w:val="000000" w:themeColor="text1"/>
    </w:rPr>
  </w:style>
  <w:style w:type="character" w:customStyle="1" w:styleId="berschrift1Zchn">
    <w:name w:val="Überschrift 1 Zchn"/>
    <w:basedOn w:val="Absatz-Standardschriftart"/>
    <w:link w:val="berschrift1"/>
    <w:uiPriority w:val="9"/>
    <w:rsid w:val="002576F8"/>
    <w:rPr>
      <w:rFonts w:ascii="Arial" w:eastAsiaTheme="majorEastAsia" w:hAnsi="Arial" w:cstheme="majorBidi"/>
      <w:b/>
      <w:color w:val="000000" w:themeColor="text1"/>
      <w:sz w:val="28"/>
      <w:szCs w:val="32"/>
    </w:rPr>
  </w:style>
  <w:style w:type="character" w:customStyle="1" w:styleId="berschrift2Zchn">
    <w:name w:val="Überschrift 2 Zchn"/>
    <w:basedOn w:val="Absatz-Standardschriftart"/>
    <w:link w:val="berschrift2"/>
    <w:uiPriority w:val="9"/>
    <w:rsid w:val="002576F8"/>
    <w:rPr>
      <w:rFonts w:ascii="Arial" w:eastAsiaTheme="majorEastAsia" w:hAnsi="Arial" w:cstheme="majorBidi"/>
      <w:b/>
      <w:sz w:val="26"/>
      <w:szCs w:val="26"/>
    </w:rPr>
  </w:style>
  <w:style w:type="character" w:customStyle="1" w:styleId="berschrift3Zchn">
    <w:name w:val="Überschrift 3 Zchn"/>
    <w:basedOn w:val="Absatz-Standardschriftart"/>
    <w:link w:val="berschrift3"/>
    <w:uiPriority w:val="9"/>
    <w:rsid w:val="00B23F3D"/>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rsid w:val="009C2964"/>
    <w:rPr>
      <w:rFonts w:ascii="Arial" w:eastAsiaTheme="majorEastAsia" w:hAnsi="Arial" w:cstheme="majorBidi"/>
      <w:b/>
      <w:i/>
      <w:iCs/>
    </w:rPr>
  </w:style>
  <w:style w:type="character" w:customStyle="1" w:styleId="berschrift5Zchn">
    <w:name w:val="Überschrift 5 Zchn"/>
    <w:basedOn w:val="Absatz-Standardschriftart"/>
    <w:link w:val="berschrift5"/>
    <w:uiPriority w:val="9"/>
    <w:rsid w:val="00B23F3D"/>
    <w:rPr>
      <w:rFonts w:ascii="Arial" w:eastAsiaTheme="majorEastAsia" w:hAnsi="Arial" w:cstheme="majorBidi"/>
    </w:rPr>
  </w:style>
  <w:style w:type="character" w:customStyle="1" w:styleId="berschrift6Zchn">
    <w:name w:val="Überschrift 6 Zchn"/>
    <w:basedOn w:val="Absatz-Standardschriftart"/>
    <w:link w:val="berschrift6"/>
    <w:uiPriority w:val="9"/>
    <w:rsid w:val="00B23F3D"/>
    <w:rPr>
      <w:rFonts w:ascii="Arial" w:eastAsiaTheme="majorEastAsia" w:hAnsi="Arial" w:cstheme="majorBidi"/>
    </w:rPr>
  </w:style>
  <w:style w:type="character" w:customStyle="1" w:styleId="berschrift7Zchn">
    <w:name w:val="Überschrift 7 Zchn"/>
    <w:basedOn w:val="Absatz-Standardschriftart"/>
    <w:link w:val="berschrift7"/>
    <w:uiPriority w:val="9"/>
    <w:rsid w:val="00B23F3D"/>
    <w:rPr>
      <w:rFonts w:ascii="Arial" w:eastAsiaTheme="majorEastAsia" w:hAnsi="Arial" w:cstheme="majorBidi"/>
      <w:i/>
      <w:iCs/>
    </w:rPr>
  </w:style>
  <w:style w:type="character" w:customStyle="1" w:styleId="berschrift8Zchn">
    <w:name w:val="Überschrift 8 Zchn"/>
    <w:basedOn w:val="Absatz-Standardschriftart"/>
    <w:link w:val="berschrift8"/>
    <w:uiPriority w:val="9"/>
    <w:rsid w:val="000070FA"/>
    <w:rPr>
      <w:rFonts w:ascii="Arial" w:eastAsiaTheme="majorEastAsia" w:hAnsi="Arial" w:cstheme="majorBidi"/>
      <w:i/>
      <w:szCs w:val="21"/>
    </w:rPr>
  </w:style>
  <w:style w:type="character" w:customStyle="1" w:styleId="berschrift9Zchn">
    <w:name w:val="Überschrift 9 Zchn"/>
    <w:basedOn w:val="Absatz-Standardschriftart"/>
    <w:link w:val="berschrift9"/>
    <w:uiPriority w:val="9"/>
    <w:rsid w:val="000070FA"/>
    <w:rPr>
      <w:rFonts w:ascii="Arial" w:eastAsiaTheme="majorEastAsia" w:hAnsi="Arial" w:cstheme="majorBidi"/>
      <w:i/>
      <w:iCs/>
      <w:szCs w:val="21"/>
    </w:rPr>
  </w:style>
  <w:style w:type="paragraph" w:customStyle="1" w:styleId="StandardohneAbstnde">
    <w:name w:val="Standard ohne Abstände"/>
    <w:basedOn w:val="Standard"/>
    <w:qFormat/>
    <w:rsid w:val="006B7265"/>
    <w:rPr>
      <w:rFonts w:eastAsiaTheme="minorHAnsi" w:cstheme="minorBidi"/>
      <w:szCs w:val="22"/>
      <w:lang w:eastAsia="en-US"/>
    </w:rPr>
  </w:style>
  <w:style w:type="paragraph" w:styleId="Titel">
    <w:name w:val="Title"/>
    <w:basedOn w:val="Standard"/>
    <w:next w:val="Standard"/>
    <w:link w:val="TitelZchn"/>
    <w:uiPriority w:val="10"/>
    <w:qFormat/>
    <w:rsid w:val="004840C1"/>
    <w:pPr>
      <w:pBdr>
        <w:bottom w:val="single" w:sz="4" w:space="1" w:color="auto"/>
      </w:pBdr>
      <w:contextualSpacing/>
    </w:pPr>
    <w:rPr>
      <w:rFonts w:eastAsiaTheme="majorEastAsia" w:cstheme="majorBidi"/>
      <w:spacing w:val="-10"/>
      <w:kern w:val="28"/>
      <w:sz w:val="56"/>
      <w:szCs w:val="56"/>
      <w:lang w:eastAsia="en-US"/>
    </w:rPr>
  </w:style>
  <w:style w:type="character" w:customStyle="1" w:styleId="TitelZchn">
    <w:name w:val="Titel Zchn"/>
    <w:basedOn w:val="Absatz-Standardschriftart"/>
    <w:link w:val="Titel"/>
    <w:uiPriority w:val="10"/>
    <w:rsid w:val="004840C1"/>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640A2"/>
    <w:pPr>
      <w:numPr>
        <w:ilvl w:val="1"/>
      </w:numPr>
      <w:spacing w:before="120" w:after="160" w:line="259" w:lineRule="auto"/>
    </w:pPr>
    <w:rPr>
      <w:rFonts w:eastAsiaTheme="minorEastAsia" w:cstheme="minorBidi"/>
      <w:color w:val="5A5A5A" w:themeColor="text1" w:themeTint="A5"/>
      <w:spacing w:val="15"/>
      <w:szCs w:val="22"/>
      <w:lang w:eastAsia="en-US"/>
    </w:rPr>
  </w:style>
  <w:style w:type="character" w:customStyle="1" w:styleId="UntertitelZchn">
    <w:name w:val="Untertitel Zchn"/>
    <w:basedOn w:val="Absatz-Standardschriftart"/>
    <w:link w:val="Untertitel"/>
    <w:uiPriority w:val="11"/>
    <w:rsid w:val="003640A2"/>
    <w:rPr>
      <w:rFonts w:ascii="Arial" w:eastAsiaTheme="minorEastAsia" w:hAnsi="Arial"/>
      <w:color w:val="5A5A5A" w:themeColor="text1" w:themeTint="A5"/>
      <w:spacing w:val="15"/>
    </w:rPr>
  </w:style>
  <w:style w:type="paragraph" w:styleId="IntensivesZitat">
    <w:name w:val="Intense Quote"/>
    <w:basedOn w:val="Standard"/>
    <w:next w:val="Standard"/>
    <w:link w:val="IntensivesZitatZchn"/>
    <w:uiPriority w:val="30"/>
    <w:qFormat/>
    <w:rsid w:val="003640A2"/>
    <w:pPr>
      <w:pBdr>
        <w:top w:val="single" w:sz="4" w:space="10" w:color="5B9BD5" w:themeColor="accent1"/>
        <w:bottom w:val="single" w:sz="4" w:space="10" w:color="5B9BD5" w:themeColor="accent1"/>
      </w:pBdr>
      <w:spacing w:before="360" w:after="360" w:line="259" w:lineRule="auto"/>
      <w:ind w:left="864" w:right="864"/>
      <w:jc w:val="center"/>
    </w:pPr>
    <w:rPr>
      <w:rFonts w:eastAsiaTheme="minorHAnsi" w:cstheme="minorBidi"/>
      <w:i/>
      <w:iCs/>
      <w:szCs w:val="22"/>
      <w:lang w:eastAsia="en-US"/>
    </w:rPr>
  </w:style>
  <w:style w:type="character" w:customStyle="1" w:styleId="IntensivesZitatZchn">
    <w:name w:val="Intensives Zitat Zchn"/>
    <w:basedOn w:val="Absatz-Standardschriftart"/>
    <w:link w:val="IntensivesZitat"/>
    <w:uiPriority w:val="30"/>
    <w:rsid w:val="003640A2"/>
    <w:rPr>
      <w:rFonts w:ascii="Arial" w:hAnsi="Arial"/>
      <w:i/>
      <w:iCs/>
    </w:rPr>
  </w:style>
  <w:style w:type="numbering" w:customStyle="1" w:styleId="Listebarrierefreieingerckt">
    <w:name w:val="Liste_barrierefrei eingerückt"/>
    <w:uiPriority w:val="99"/>
    <w:rsid w:val="00EC666D"/>
    <w:pPr>
      <w:numPr>
        <w:numId w:val="19"/>
      </w:numPr>
    </w:pPr>
  </w:style>
  <w:style w:type="numbering" w:customStyle="1" w:styleId="Listebarrierefrei">
    <w:name w:val="Liste_barrierefrei"/>
    <w:basedOn w:val="Listebarrierefreieingerckt"/>
    <w:uiPriority w:val="99"/>
    <w:rsid w:val="00EC666D"/>
    <w:pPr>
      <w:numPr>
        <w:numId w:val="20"/>
      </w:numPr>
    </w:pPr>
  </w:style>
  <w:style w:type="paragraph" w:styleId="Textkrper3">
    <w:name w:val="Body Text 3"/>
    <w:basedOn w:val="Standard"/>
    <w:link w:val="Textkrper3Zchn"/>
    <w:rsid w:val="00B41F23"/>
    <w:rPr>
      <w:rFonts w:ascii="Arial Narrow" w:hAnsi="Arial Narrow"/>
      <w:szCs w:val="20"/>
    </w:rPr>
  </w:style>
  <w:style w:type="character" w:customStyle="1" w:styleId="Textkrper3Zchn">
    <w:name w:val="Textkörper 3 Zchn"/>
    <w:basedOn w:val="Absatz-Standardschriftart"/>
    <w:link w:val="Textkrper3"/>
    <w:rsid w:val="00B41F23"/>
    <w:rPr>
      <w:rFonts w:ascii="Arial Narrow" w:eastAsia="Times New Roman" w:hAnsi="Arial Narrow" w:cs="Times New Roman"/>
      <w:szCs w:val="20"/>
      <w:lang w:eastAsia="de-DE"/>
    </w:rPr>
  </w:style>
  <w:style w:type="paragraph" w:styleId="Kopfzeile">
    <w:name w:val="header"/>
    <w:basedOn w:val="Standard"/>
    <w:link w:val="KopfzeileZchn"/>
    <w:uiPriority w:val="99"/>
    <w:unhideWhenUsed/>
    <w:rsid w:val="00B41F23"/>
    <w:pPr>
      <w:tabs>
        <w:tab w:val="center" w:pos="4536"/>
        <w:tab w:val="right" w:pos="9072"/>
      </w:tabs>
    </w:pPr>
  </w:style>
  <w:style w:type="character" w:customStyle="1" w:styleId="KopfzeileZchn">
    <w:name w:val="Kopfzeile Zchn"/>
    <w:basedOn w:val="Absatz-Standardschriftart"/>
    <w:link w:val="Kopfzeile"/>
    <w:uiPriority w:val="99"/>
    <w:rsid w:val="00B41F23"/>
    <w:rPr>
      <w:rFonts w:ascii="Arial" w:eastAsia="Times New Roman" w:hAnsi="Arial" w:cs="Times New Roman"/>
      <w:szCs w:val="24"/>
      <w:lang w:eastAsia="de-DE"/>
    </w:rPr>
  </w:style>
  <w:style w:type="paragraph" w:styleId="Fuzeile">
    <w:name w:val="footer"/>
    <w:basedOn w:val="Standard"/>
    <w:link w:val="FuzeileZchn"/>
    <w:uiPriority w:val="99"/>
    <w:unhideWhenUsed/>
    <w:rsid w:val="00B41F23"/>
    <w:pPr>
      <w:tabs>
        <w:tab w:val="center" w:pos="4536"/>
        <w:tab w:val="right" w:pos="9072"/>
      </w:tabs>
    </w:pPr>
  </w:style>
  <w:style w:type="character" w:customStyle="1" w:styleId="FuzeileZchn">
    <w:name w:val="Fußzeile Zchn"/>
    <w:basedOn w:val="Absatz-Standardschriftart"/>
    <w:link w:val="Fuzeile"/>
    <w:uiPriority w:val="99"/>
    <w:rsid w:val="00B41F23"/>
    <w:rPr>
      <w:rFonts w:ascii="Arial" w:eastAsia="Times New Roman" w:hAnsi="Arial" w:cs="Times New Roman"/>
      <w:szCs w:val="24"/>
      <w:lang w:eastAsia="de-DE"/>
    </w:rPr>
  </w:style>
  <w:style w:type="paragraph" w:styleId="Sprechblasentext">
    <w:name w:val="Balloon Text"/>
    <w:basedOn w:val="Standard"/>
    <w:link w:val="SprechblasentextZchn"/>
    <w:uiPriority w:val="99"/>
    <w:semiHidden/>
    <w:unhideWhenUsed/>
    <w:rsid w:val="004628E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628E5"/>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5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3114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SenGPG / SenIAS</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Schwanke, Theresia</dc:creator>
  <cp:keywords/>
  <dc:description/>
  <cp:lastModifiedBy>Ehrhardt, Sebastian</cp:lastModifiedBy>
  <cp:revision>2</cp:revision>
  <dcterms:created xsi:type="dcterms:W3CDTF">2026-01-12T09:38:00Z</dcterms:created>
  <dcterms:modified xsi:type="dcterms:W3CDTF">2026-03-11T13:24:00Z</dcterms:modified>
</cp:coreProperties>
</file>